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292B" w14:textId="77777777" w:rsidR="00292B02" w:rsidRDefault="00292B02" w:rsidP="00292B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40F04490" w14:textId="5E33CEBE" w:rsidR="00292B02" w:rsidRPr="00292B02" w:rsidRDefault="00292B02" w:rsidP="00292B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92B02">
        <w:rPr>
          <w:rFonts w:ascii="Arial" w:eastAsia="Times New Roman" w:hAnsi="Arial" w:cs="Arial"/>
          <w:b/>
          <w:bCs/>
          <w:color w:val="000000"/>
          <w:sz w:val="21"/>
          <w:szCs w:val="21"/>
        </w:rPr>
        <w:t>Directions for Abuse Awareness for Adults Course Completion--LITTLE LEAGUE:</w:t>
      </w:r>
    </w:p>
    <w:p w14:paraId="6D3D3CCB" w14:textId="77777777" w:rsidR="00FD312A" w:rsidRPr="00FD312A" w:rsidRDefault="00FD312A" w:rsidP="00FD312A">
      <w:r w:rsidRPr="00FD312A">
        <w:t>Little League now requires a new, dedicated </w:t>
      </w:r>
      <w:r w:rsidRPr="00FD312A">
        <w:rPr>
          <w:b/>
          <w:bCs/>
        </w:rPr>
        <w:t>Abuse Awareness Course</w:t>
      </w:r>
      <w:r w:rsidRPr="00FD312A">
        <w:t> rather than the old USA Baseball/SafeSport link. Volunteers should complete the updated 30-minute training at </w:t>
      </w:r>
      <w:hyperlink r:id="rId5" w:tgtFrame="_blank" w:history="1">
        <w:r w:rsidRPr="00FD312A">
          <w:rPr>
            <w:rStyle w:val="Hyperlink"/>
          </w:rPr>
          <w:t>LittleLeague.org/Training</w:t>
        </w:r>
      </w:hyperlink>
      <w:r w:rsidRPr="00FD312A">
        <w:t> to ensure compliance. </w:t>
      </w:r>
    </w:p>
    <w:p w14:paraId="615227B0" w14:textId="3A089E5A" w:rsidR="00FD312A" w:rsidRPr="00FD312A" w:rsidRDefault="00FD312A" w:rsidP="00FD312A">
      <w:pPr>
        <w:jc w:val="center"/>
      </w:pPr>
      <w:r w:rsidRPr="00FD312A">
        <w:drawing>
          <wp:inline distT="0" distB="0" distL="0" distR="0" wp14:anchorId="7C8473E8" wp14:editId="009763B3">
            <wp:extent cx="1219200" cy="1219200"/>
            <wp:effectExtent l="0" t="0" r="0" b="0"/>
            <wp:docPr id="1384622208" name="Picture 4" descr="Little Lea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ittle Leag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98167" w14:textId="77777777" w:rsidR="00FD312A" w:rsidRPr="00FD312A" w:rsidRDefault="00FD312A" w:rsidP="00FD312A">
      <w:r w:rsidRPr="00FD312A">
        <w:rPr>
          <w:b/>
          <w:bCs/>
        </w:rPr>
        <w:t>Key Steps for New Training:</w:t>
      </w:r>
    </w:p>
    <w:p w14:paraId="7876068F" w14:textId="77777777" w:rsidR="00FD312A" w:rsidRPr="00FD312A" w:rsidRDefault="00FD312A" w:rsidP="00FD312A">
      <w:pPr>
        <w:numPr>
          <w:ilvl w:val="0"/>
          <w:numId w:val="4"/>
        </w:numPr>
      </w:pPr>
      <w:r w:rsidRPr="00FD312A">
        <w:rPr>
          <w:b/>
          <w:bCs/>
        </w:rPr>
        <w:t>Where to Go:</w:t>
      </w:r>
      <w:r w:rsidRPr="00FD312A">
        <w:t> Visit the </w:t>
      </w:r>
      <w:hyperlink r:id="rId7" w:tgtFrame="_blank" w:history="1">
        <w:r w:rsidRPr="00FD312A">
          <w:rPr>
            <w:rStyle w:val="Hyperlink"/>
          </w:rPr>
          <w:t>Abuse Awareness Training Cour</w:t>
        </w:r>
        <w:r w:rsidRPr="00FD312A">
          <w:rPr>
            <w:rStyle w:val="Hyperlink"/>
          </w:rPr>
          <w:t>s</w:t>
        </w:r>
        <w:r w:rsidRPr="00FD312A">
          <w:rPr>
            <w:rStyle w:val="Hyperlink"/>
          </w:rPr>
          <w:t>e</w:t>
        </w:r>
      </w:hyperlink>
      <w:r w:rsidRPr="00FD312A">
        <w:t> page on the official Little League University website.</w:t>
      </w:r>
    </w:p>
    <w:p w14:paraId="62E69A5A" w14:textId="77777777" w:rsidR="00FD312A" w:rsidRPr="00FD312A" w:rsidRDefault="00FD312A" w:rsidP="00FD312A">
      <w:pPr>
        <w:numPr>
          <w:ilvl w:val="0"/>
          <w:numId w:val="4"/>
        </w:numPr>
      </w:pPr>
      <w:r w:rsidRPr="00FD312A">
        <w:rPr>
          <w:b/>
          <w:bCs/>
        </w:rPr>
        <w:t>Registration:</w:t>
      </w:r>
      <w:r w:rsidRPr="00FD312A">
        <w:t> Sign in or create an account to access the training portal.</w:t>
      </w:r>
    </w:p>
    <w:p w14:paraId="43BC5905" w14:textId="77777777" w:rsidR="00FD312A" w:rsidRPr="00FD312A" w:rsidRDefault="00FD312A" w:rsidP="00FD312A">
      <w:pPr>
        <w:numPr>
          <w:ilvl w:val="0"/>
          <w:numId w:val="4"/>
        </w:numPr>
      </w:pPr>
      <w:r w:rsidRPr="00FD312A">
        <w:rPr>
          <w:b/>
          <w:bCs/>
        </w:rPr>
        <w:t>Completion:</w:t>
      </w:r>
      <w:r w:rsidRPr="00FD312A">
        <w:t> Select the "Abuse Awareness for Adults" course (or the designated updated module).</w:t>
      </w:r>
    </w:p>
    <w:p w14:paraId="2BAFE4FE" w14:textId="77777777" w:rsidR="00FD312A" w:rsidRPr="00FD312A" w:rsidRDefault="00FD312A" w:rsidP="00FD312A">
      <w:pPr>
        <w:numPr>
          <w:ilvl w:val="0"/>
          <w:numId w:val="4"/>
        </w:numPr>
      </w:pPr>
      <w:r w:rsidRPr="00FD312A">
        <w:rPr>
          <w:b/>
          <w:bCs/>
        </w:rPr>
        <w:t>Certification:</w:t>
      </w:r>
      <w:r w:rsidRPr="00FD312A">
        <w:t> After finishing the 30-minute video-based course, download the certificate and upload it to your Sports Connect profile under your volunteer roles. </w:t>
      </w:r>
    </w:p>
    <w:p w14:paraId="15F0A564" w14:textId="614D7BE5" w:rsidR="00FD312A" w:rsidRPr="00FD312A" w:rsidRDefault="00FD312A" w:rsidP="00FD312A">
      <w:pPr>
        <w:jc w:val="center"/>
      </w:pPr>
      <w:r w:rsidRPr="00FD312A">
        <w:drawing>
          <wp:inline distT="0" distB="0" distL="0" distR="0" wp14:anchorId="005F90A8" wp14:editId="5CB0CC75">
            <wp:extent cx="1219200" cy="1219200"/>
            <wp:effectExtent l="0" t="0" r="0" b="0"/>
            <wp:docPr id="615280884" name="Picture 3" descr="Little Lea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ittle Leag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59AE2" w14:textId="77777777" w:rsidR="00FD312A" w:rsidRPr="00FD312A" w:rsidRDefault="00FD312A" w:rsidP="00FD312A">
      <w:r w:rsidRPr="00FD312A">
        <w:t>Training must be completed annually. The old USA Baseball "Base" platform is no longer the primary, required link for Little League</w:t>
      </w:r>
    </w:p>
    <w:p w14:paraId="278F7576" w14:textId="3A738364" w:rsidR="00276FE4" w:rsidRDefault="00276FE4" w:rsidP="00FD312A"/>
    <w:sectPr w:rsidR="00276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C7D42"/>
    <w:multiLevelType w:val="multilevel"/>
    <w:tmpl w:val="4030D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812388"/>
    <w:multiLevelType w:val="multilevel"/>
    <w:tmpl w:val="A000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5C65F3"/>
    <w:multiLevelType w:val="multilevel"/>
    <w:tmpl w:val="E7FC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D2816"/>
    <w:multiLevelType w:val="multilevel"/>
    <w:tmpl w:val="FEDE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0615152">
    <w:abstractNumId w:val="0"/>
  </w:num>
  <w:num w:numId="2" w16cid:durableId="1499080612">
    <w:abstractNumId w:val="1"/>
  </w:num>
  <w:num w:numId="3" w16cid:durableId="1864512560">
    <w:abstractNumId w:val="3"/>
  </w:num>
  <w:num w:numId="4" w16cid:durableId="100290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02"/>
    <w:rsid w:val="002522BE"/>
    <w:rsid w:val="00276FE4"/>
    <w:rsid w:val="00292B02"/>
    <w:rsid w:val="00F51EFD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73650"/>
  <w15:chartTrackingRefBased/>
  <w15:docId w15:val="{427DDD8D-7C28-4BBD-8576-3264AB4C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2B0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1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31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ttleleague.org/university/articles/abuse-awareness-training-cour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littleleague.org/university/trainin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919</Characters>
  <Application>Microsoft Office Word</Application>
  <DocSecurity>0</DocSecurity>
  <Lines>24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Rosetti</dc:creator>
  <cp:keywords/>
  <dc:description/>
  <cp:lastModifiedBy>Joseph Rosetti</cp:lastModifiedBy>
  <cp:revision>2</cp:revision>
  <dcterms:created xsi:type="dcterms:W3CDTF">2026-03-31T13:57:00Z</dcterms:created>
  <dcterms:modified xsi:type="dcterms:W3CDTF">2026-03-31T13:57:00Z</dcterms:modified>
</cp:coreProperties>
</file>